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F8F65" w14:textId="65F19410" w:rsidR="00D2067C" w:rsidRPr="00D2067C" w:rsidRDefault="00D2067C" w:rsidP="00723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D2067C">
        <w:rPr>
          <w:rFonts w:ascii="Arial" w:hAnsi="Arial" w:cs="Arial"/>
          <w:b/>
          <w:sz w:val="44"/>
          <w:szCs w:val="44"/>
        </w:rPr>
        <w:t>Brightwood School</w:t>
      </w:r>
    </w:p>
    <w:p w14:paraId="0479CA9F" w14:textId="6389CE63" w:rsidR="007238FA" w:rsidRPr="00D2067C" w:rsidRDefault="007238FA" w:rsidP="00723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D2067C">
        <w:rPr>
          <w:rFonts w:ascii="Arial" w:hAnsi="Arial" w:cs="Arial"/>
          <w:b/>
          <w:sz w:val="44"/>
          <w:szCs w:val="44"/>
        </w:rPr>
        <w:t>Return of Eighth-Grade Materials</w:t>
      </w:r>
    </w:p>
    <w:p w14:paraId="4F5EEA23" w14:textId="77777777" w:rsidR="007238FA" w:rsidRPr="00D2067C" w:rsidRDefault="007238FA" w:rsidP="00723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D2067C">
        <w:rPr>
          <w:rFonts w:ascii="Arial" w:hAnsi="Arial" w:cs="Arial"/>
          <w:b/>
          <w:sz w:val="44"/>
          <w:szCs w:val="44"/>
        </w:rPr>
        <w:t>Check-Off Form</w:t>
      </w:r>
    </w:p>
    <w:p w14:paraId="07491949" w14:textId="77777777" w:rsidR="007238FA" w:rsidRDefault="007238FA" w:rsidP="007238FA">
      <w:pPr>
        <w:spacing w:after="0"/>
        <w:rPr>
          <w:rFonts w:ascii="Arial" w:hAnsi="Arial" w:cs="Arial"/>
        </w:rPr>
      </w:pPr>
    </w:p>
    <w:p w14:paraId="7838C760" w14:textId="77777777" w:rsidR="00707050" w:rsidRDefault="00707050" w:rsidP="007238FA">
      <w:pPr>
        <w:spacing w:after="0"/>
        <w:rPr>
          <w:rFonts w:ascii="Arial" w:hAnsi="Arial" w:cs="Arial"/>
          <w:b/>
          <w:sz w:val="28"/>
          <w:szCs w:val="28"/>
        </w:rPr>
      </w:pPr>
    </w:p>
    <w:p w14:paraId="2AC4A7B0" w14:textId="202686E9" w:rsidR="00F62BE2" w:rsidRDefault="0017443A" w:rsidP="00F62BE2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 w:rsidRPr="00707050">
        <w:rPr>
          <w:rFonts w:ascii="Arial" w:hAnsi="Arial" w:cs="Arial"/>
          <w:b/>
          <w:i/>
          <w:sz w:val="28"/>
          <w:szCs w:val="28"/>
        </w:rPr>
        <w:t xml:space="preserve">Please complete this form and place all items </w:t>
      </w:r>
      <w:r w:rsidR="0010151A" w:rsidRPr="00707050">
        <w:rPr>
          <w:rFonts w:ascii="Arial" w:hAnsi="Arial" w:cs="Arial"/>
          <w:b/>
          <w:i/>
          <w:sz w:val="28"/>
          <w:szCs w:val="28"/>
        </w:rPr>
        <w:t>(</w:t>
      </w:r>
      <w:r w:rsidR="0010151A" w:rsidRPr="00707050">
        <w:rPr>
          <w:rFonts w:ascii="Arial" w:hAnsi="Arial" w:cs="Arial"/>
          <w:b/>
          <w:i/>
          <w:sz w:val="28"/>
          <w:szCs w:val="28"/>
          <w:u w:val="single"/>
        </w:rPr>
        <w:t>except</w:t>
      </w:r>
      <w:r w:rsidR="0010151A" w:rsidRPr="00707050">
        <w:rPr>
          <w:rFonts w:ascii="Arial" w:hAnsi="Arial" w:cs="Arial"/>
          <w:b/>
          <w:i/>
          <w:sz w:val="28"/>
          <w:szCs w:val="28"/>
        </w:rPr>
        <w:t xml:space="preserve"> the Chromebook</w:t>
      </w:r>
      <w:r w:rsidR="00707050">
        <w:rPr>
          <w:rFonts w:ascii="Arial" w:hAnsi="Arial" w:cs="Arial"/>
          <w:b/>
          <w:i/>
          <w:sz w:val="28"/>
          <w:szCs w:val="28"/>
        </w:rPr>
        <w:t>, if applicable</w:t>
      </w:r>
      <w:r w:rsidR="0010151A" w:rsidRPr="00707050">
        <w:rPr>
          <w:rFonts w:ascii="Arial" w:hAnsi="Arial" w:cs="Arial"/>
          <w:b/>
          <w:i/>
          <w:sz w:val="28"/>
          <w:szCs w:val="28"/>
        </w:rPr>
        <w:t xml:space="preserve">) </w:t>
      </w:r>
      <w:r w:rsidRPr="00707050">
        <w:rPr>
          <w:rFonts w:ascii="Arial" w:hAnsi="Arial" w:cs="Arial"/>
          <w:b/>
          <w:i/>
          <w:sz w:val="28"/>
          <w:szCs w:val="28"/>
        </w:rPr>
        <w:t>in a stron</w:t>
      </w:r>
      <w:r w:rsidR="00F62BE2">
        <w:rPr>
          <w:rFonts w:ascii="Arial" w:hAnsi="Arial" w:cs="Arial"/>
          <w:b/>
          <w:i/>
          <w:sz w:val="28"/>
          <w:szCs w:val="28"/>
        </w:rPr>
        <w:t>g large</w:t>
      </w:r>
      <w:r w:rsidRPr="00707050">
        <w:rPr>
          <w:rFonts w:ascii="Arial" w:hAnsi="Arial" w:cs="Arial"/>
          <w:b/>
          <w:i/>
          <w:sz w:val="28"/>
          <w:szCs w:val="28"/>
        </w:rPr>
        <w:t xml:space="preserve"> paper or plastic bag</w:t>
      </w:r>
      <w:r w:rsidR="0010151A" w:rsidRPr="00707050">
        <w:rPr>
          <w:rFonts w:ascii="Arial" w:hAnsi="Arial" w:cs="Arial"/>
          <w:b/>
          <w:i/>
          <w:sz w:val="28"/>
          <w:szCs w:val="28"/>
        </w:rPr>
        <w:t>.</w:t>
      </w:r>
    </w:p>
    <w:p w14:paraId="22FDACBB" w14:textId="77777777" w:rsidR="00F62BE2" w:rsidRDefault="00F62BE2" w:rsidP="00F62BE2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</w:p>
    <w:p w14:paraId="7D4050F9" w14:textId="77777777" w:rsidR="00F62BE2" w:rsidRDefault="000A445B" w:rsidP="00F62BE2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 w:rsidRPr="00707050">
        <w:rPr>
          <w:rFonts w:ascii="Arial" w:hAnsi="Arial" w:cs="Arial"/>
          <w:b/>
          <w:i/>
          <w:sz w:val="28"/>
          <w:szCs w:val="28"/>
        </w:rPr>
        <w:t>(</w:t>
      </w:r>
      <w:r w:rsidR="0010151A" w:rsidRPr="00707050">
        <w:rPr>
          <w:rFonts w:ascii="Arial" w:hAnsi="Arial" w:cs="Arial"/>
          <w:b/>
          <w:i/>
          <w:sz w:val="28"/>
          <w:szCs w:val="28"/>
        </w:rPr>
        <w:t>We will have extra large plastic bags in the office if you do not have one.</w:t>
      </w:r>
      <w:r w:rsidR="00F62BE2"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1A5BAD75" w14:textId="69DA7827" w:rsidR="0010151A" w:rsidRPr="00707050" w:rsidRDefault="00F62BE2" w:rsidP="00F62BE2">
      <w:pPr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</w:rPr>
        <w:t xml:space="preserve"> We will also have extra copies of this form if you do not have a printer at home.</w:t>
      </w:r>
      <w:r w:rsidR="000A445B" w:rsidRPr="00707050">
        <w:rPr>
          <w:rFonts w:ascii="Arial" w:hAnsi="Arial" w:cs="Arial"/>
          <w:b/>
          <w:i/>
          <w:sz w:val="28"/>
          <w:szCs w:val="28"/>
        </w:rPr>
        <w:t>)</w:t>
      </w:r>
    </w:p>
    <w:p w14:paraId="4A1A3439" w14:textId="77777777" w:rsidR="000A445B" w:rsidRPr="000A445B" w:rsidRDefault="000A445B" w:rsidP="007238FA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078C2FB1" w14:textId="77777777" w:rsidR="00F62BE2" w:rsidRDefault="00F62BE2" w:rsidP="007238FA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675"/>
        <w:gridCol w:w="6210"/>
      </w:tblGrid>
      <w:tr w:rsidR="0010151A" w14:paraId="0EEF3D91" w14:textId="77777777" w:rsidTr="000A445B">
        <w:tc>
          <w:tcPr>
            <w:tcW w:w="4675" w:type="dxa"/>
          </w:tcPr>
          <w:p w14:paraId="74C3D15A" w14:textId="77777777" w:rsidR="0010151A" w:rsidRDefault="0010151A" w:rsidP="007238F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238FA">
              <w:rPr>
                <w:rFonts w:ascii="Arial" w:hAnsi="Arial" w:cs="Arial"/>
                <w:b/>
                <w:sz w:val="32"/>
                <w:szCs w:val="32"/>
              </w:rPr>
              <w:t>Student’s Full LEGAL Name:</w:t>
            </w:r>
          </w:p>
        </w:tc>
        <w:tc>
          <w:tcPr>
            <w:tcW w:w="6210" w:type="dxa"/>
          </w:tcPr>
          <w:p w14:paraId="1743610F" w14:textId="77777777" w:rsidR="0010151A" w:rsidRPr="000A445B" w:rsidRDefault="0010151A" w:rsidP="007238F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151A" w14:paraId="72E25821" w14:textId="77777777" w:rsidTr="000A445B">
        <w:tc>
          <w:tcPr>
            <w:tcW w:w="4675" w:type="dxa"/>
          </w:tcPr>
          <w:p w14:paraId="0B19913C" w14:textId="77777777" w:rsidR="0010151A" w:rsidRDefault="0010151A" w:rsidP="007238F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238FA">
              <w:rPr>
                <w:rFonts w:ascii="Arial" w:hAnsi="Arial" w:cs="Arial"/>
                <w:b/>
                <w:sz w:val="32"/>
                <w:szCs w:val="32"/>
              </w:rPr>
              <w:t>Student’s ID #:</w:t>
            </w:r>
          </w:p>
        </w:tc>
        <w:tc>
          <w:tcPr>
            <w:tcW w:w="6210" w:type="dxa"/>
          </w:tcPr>
          <w:p w14:paraId="6EE56F0E" w14:textId="77777777" w:rsidR="0010151A" w:rsidRPr="000A445B" w:rsidRDefault="0010151A" w:rsidP="007238F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151A" w14:paraId="1790963B" w14:textId="77777777" w:rsidTr="000A445B">
        <w:tc>
          <w:tcPr>
            <w:tcW w:w="4675" w:type="dxa"/>
          </w:tcPr>
          <w:p w14:paraId="705BE77E" w14:textId="77777777" w:rsidR="0010151A" w:rsidRDefault="0010151A" w:rsidP="007238F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Homeroom Teacher:</w:t>
            </w:r>
          </w:p>
        </w:tc>
        <w:tc>
          <w:tcPr>
            <w:tcW w:w="6210" w:type="dxa"/>
          </w:tcPr>
          <w:p w14:paraId="10CCB035" w14:textId="77777777" w:rsidR="0010151A" w:rsidRPr="000A445B" w:rsidRDefault="0010151A" w:rsidP="007238F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D212CC6" w14:textId="77777777" w:rsidR="00707050" w:rsidRDefault="00707050" w:rsidP="0010151A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1710"/>
        <w:gridCol w:w="1800"/>
        <w:gridCol w:w="1530"/>
      </w:tblGrid>
      <w:tr w:rsidR="000A445B" w:rsidRPr="00856127" w14:paraId="588F8198" w14:textId="77777777" w:rsidTr="000A445B">
        <w:tc>
          <w:tcPr>
            <w:tcW w:w="5850" w:type="dxa"/>
            <w:shd w:val="clear" w:color="auto" w:fill="000000" w:themeFill="text1"/>
          </w:tcPr>
          <w:p w14:paraId="502CA883" w14:textId="77777777" w:rsidR="000A445B" w:rsidRPr="000A445B" w:rsidRDefault="000A445B" w:rsidP="000A445B">
            <w:pPr>
              <w:jc w:val="center"/>
              <w:rPr>
                <w:rFonts w:ascii="Arial" w:hAnsi="Arial" w:cs="Arial"/>
                <w:b/>
                <w:color w:val="FFFFFF" w:themeColor="background1"/>
                <w:sz w:val="27"/>
                <w:szCs w:val="27"/>
              </w:rPr>
            </w:pPr>
            <w:r w:rsidRPr="000A445B">
              <w:rPr>
                <w:rFonts w:ascii="Arial" w:hAnsi="Arial" w:cs="Arial"/>
                <w:b/>
                <w:color w:val="FFFFFF" w:themeColor="background1"/>
                <w:sz w:val="27"/>
                <w:szCs w:val="27"/>
              </w:rPr>
              <w:t>Item</w:t>
            </w:r>
          </w:p>
        </w:tc>
        <w:tc>
          <w:tcPr>
            <w:tcW w:w="1710" w:type="dxa"/>
            <w:shd w:val="clear" w:color="auto" w:fill="000000" w:themeFill="text1"/>
          </w:tcPr>
          <w:p w14:paraId="5C497F4E" w14:textId="77777777" w:rsidR="000A445B" w:rsidRPr="000A445B" w:rsidRDefault="000A445B" w:rsidP="000A445B">
            <w:pPr>
              <w:jc w:val="center"/>
              <w:rPr>
                <w:rFonts w:ascii="Arial" w:hAnsi="Arial" w:cs="Arial"/>
                <w:b/>
                <w:color w:val="FFFFFF" w:themeColor="background1"/>
                <w:sz w:val="27"/>
                <w:szCs w:val="27"/>
              </w:rPr>
            </w:pPr>
            <w:r w:rsidRPr="000A445B">
              <w:rPr>
                <w:rFonts w:ascii="Arial" w:hAnsi="Arial" w:cs="Arial"/>
                <w:b/>
                <w:color w:val="FFFFFF" w:themeColor="background1"/>
                <w:sz w:val="27"/>
                <w:szCs w:val="27"/>
              </w:rPr>
              <w:t>Borrowed &amp; Returned</w:t>
            </w:r>
          </w:p>
        </w:tc>
        <w:tc>
          <w:tcPr>
            <w:tcW w:w="1800" w:type="dxa"/>
            <w:shd w:val="clear" w:color="auto" w:fill="000000" w:themeFill="text1"/>
          </w:tcPr>
          <w:p w14:paraId="0AA5CBC0" w14:textId="77777777" w:rsidR="000A445B" w:rsidRPr="000A445B" w:rsidRDefault="000A445B" w:rsidP="000A445B">
            <w:pPr>
              <w:jc w:val="center"/>
              <w:rPr>
                <w:rFonts w:ascii="Arial" w:hAnsi="Arial" w:cs="Arial"/>
                <w:b/>
                <w:color w:val="FFFFFF" w:themeColor="background1"/>
                <w:sz w:val="27"/>
                <w:szCs w:val="27"/>
              </w:rPr>
            </w:pPr>
            <w:r w:rsidRPr="000A445B">
              <w:rPr>
                <w:rFonts w:ascii="Arial" w:hAnsi="Arial" w:cs="Arial"/>
                <w:b/>
                <w:color w:val="FFFFFF" w:themeColor="background1"/>
                <w:sz w:val="27"/>
                <w:szCs w:val="27"/>
              </w:rPr>
              <w:t>Borrowed, But Missing</w:t>
            </w:r>
          </w:p>
        </w:tc>
        <w:tc>
          <w:tcPr>
            <w:tcW w:w="1530" w:type="dxa"/>
            <w:shd w:val="clear" w:color="auto" w:fill="000000" w:themeFill="text1"/>
          </w:tcPr>
          <w:p w14:paraId="15863442" w14:textId="77777777" w:rsidR="000A445B" w:rsidRPr="000A445B" w:rsidRDefault="000A445B" w:rsidP="000A445B">
            <w:pPr>
              <w:jc w:val="center"/>
              <w:rPr>
                <w:rFonts w:ascii="Arial" w:hAnsi="Arial" w:cs="Arial"/>
                <w:b/>
                <w:color w:val="FFFFFF" w:themeColor="background1"/>
                <w:sz w:val="27"/>
                <w:szCs w:val="27"/>
              </w:rPr>
            </w:pPr>
            <w:r w:rsidRPr="000A445B">
              <w:rPr>
                <w:rFonts w:ascii="Arial" w:hAnsi="Arial" w:cs="Arial"/>
                <w:b/>
                <w:color w:val="FFFFFF" w:themeColor="background1"/>
                <w:sz w:val="27"/>
                <w:szCs w:val="27"/>
              </w:rPr>
              <w:t>NOT Borrowed</w:t>
            </w:r>
          </w:p>
        </w:tc>
      </w:tr>
      <w:tr w:rsidR="000A445B" w14:paraId="46799D77" w14:textId="77777777" w:rsidTr="000A445B">
        <w:tc>
          <w:tcPr>
            <w:tcW w:w="5850" w:type="dxa"/>
          </w:tcPr>
          <w:p w14:paraId="146B9836" w14:textId="77777777" w:rsidR="000A445B" w:rsidRPr="0017443A" w:rsidRDefault="000A445B" w:rsidP="000A44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Social Studies </w:t>
            </w:r>
            <w:r w:rsidRPr="0017443A">
              <w:rPr>
                <w:rFonts w:ascii="Arial" w:hAnsi="Arial" w:cs="Arial"/>
                <w:sz w:val="24"/>
                <w:szCs w:val="24"/>
              </w:rPr>
              <w:t>Textbook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i/>
                <w:sz w:val="24"/>
                <w:szCs w:val="24"/>
              </w:rPr>
              <w:t>Discovering Our Past: The American Journey to WWI</w:t>
            </w:r>
            <w:r>
              <w:rPr>
                <w:rFonts w:ascii="Arial" w:hAnsi="Arial" w:cs="Arial"/>
                <w:sz w:val="24"/>
                <w:szCs w:val="24"/>
              </w:rPr>
              <w:t xml:space="preserve"> (Glencoe/McGraw Hill)</w:t>
            </w:r>
          </w:p>
        </w:tc>
        <w:tc>
          <w:tcPr>
            <w:tcW w:w="1710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1002088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BB09FC" w14:textId="77777777" w:rsidR="000A445B" w:rsidRPr="0017443A" w:rsidRDefault="000A445B" w:rsidP="000A445B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800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10236691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7AF57E" w14:textId="77777777" w:rsidR="000A445B" w:rsidRPr="0017443A" w:rsidRDefault="000A445B" w:rsidP="000A445B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17443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530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1839809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28C0CF" w14:textId="77777777" w:rsidR="000A445B" w:rsidRPr="0017443A" w:rsidRDefault="000A445B" w:rsidP="000A445B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17443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0A445B" w14:paraId="1F280C3B" w14:textId="77777777" w:rsidTr="000A445B">
        <w:tc>
          <w:tcPr>
            <w:tcW w:w="5850" w:type="dxa"/>
          </w:tcPr>
          <w:p w14:paraId="429AB705" w14:textId="77777777" w:rsidR="000A445B" w:rsidRPr="0017443A" w:rsidRDefault="000A445B" w:rsidP="000A44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Language Arts </w:t>
            </w:r>
            <w:r w:rsidRPr="0017443A">
              <w:rPr>
                <w:rFonts w:ascii="Arial" w:hAnsi="Arial" w:cs="Arial"/>
                <w:sz w:val="24"/>
                <w:szCs w:val="24"/>
              </w:rPr>
              <w:t>Textbook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The Language of Literature </w:t>
            </w:r>
            <w:r>
              <w:rPr>
                <w:rFonts w:ascii="Arial" w:hAnsi="Arial" w:cs="Arial"/>
                <w:sz w:val="24"/>
                <w:szCs w:val="24"/>
              </w:rPr>
              <w:t xml:space="preserve">(McDougal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Littell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8050503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6C1E06" w14:textId="1134EDCB" w:rsidR="000A445B" w:rsidRPr="0017443A" w:rsidRDefault="00DE542B" w:rsidP="000A445B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800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1297952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C8928B" w14:textId="77777777" w:rsidR="000A445B" w:rsidRPr="0017443A" w:rsidRDefault="000A445B" w:rsidP="000A445B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17443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530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1895931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AA811C" w14:textId="77777777" w:rsidR="000A445B" w:rsidRPr="0017443A" w:rsidRDefault="000A445B" w:rsidP="000A445B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0A445B" w14:paraId="0617FD18" w14:textId="77777777" w:rsidTr="000A445B">
        <w:tc>
          <w:tcPr>
            <w:tcW w:w="5850" w:type="dxa"/>
          </w:tcPr>
          <w:p w14:paraId="5E6A03FB" w14:textId="2145CECA" w:rsidR="000A445B" w:rsidRPr="0017443A" w:rsidRDefault="000A445B" w:rsidP="000A445B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 Arts Grammar Book</w:t>
            </w:r>
            <w:r w:rsidR="00DE700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DE700E" w:rsidRPr="00823E1D">
              <w:rPr>
                <w:rFonts w:ascii="Arial" w:hAnsi="Arial" w:cs="Arial"/>
                <w:i/>
                <w:sz w:val="24"/>
                <w:szCs w:val="24"/>
              </w:rPr>
              <w:t>Engl</w:t>
            </w:r>
            <w:r w:rsidR="00823E1D" w:rsidRPr="00823E1D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DE700E" w:rsidRPr="00823E1D">
              <w:rPr>
                <w:rFonts w:ascii="Arial" w:hAnsi="Arial" w:cs="Arial"/>
                <w:i/>
                <w:sz w:val="24"/>
                <w:szCs w:val="24"/>
              </w:rPr>
              <w:t>sh</w:t>
            </w:r>
            <w:r w:rsidR="00DE700E">
              <w:rPr>
                <w:rFonts w:ascii="Arial" w:hAnsi="Arial" w:cs="Arial"/>
                <w:sz w:val="24"/>
                <w:szCs w:val="24"/>
              </w:rPr>
              <w:t xml:space="preserve"> (McDougal</w:t>
            </w:r>
            <w:r w:rsidR="00DA30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E700E">
              <w:rPr>
                <w:rFonts w:ascii="Arial" w:hAnsi="Arial" w:cs="Arial"/>
                <w:sz w:val="24"/>
                <w:szCs w:val="24"/>
              </w:rPr>
              <w:t>Li</w:t>
            </w:r>
            <w:r w:rsidR="007B7EE3">
              <w:rPr>
                <w:rFonts w:ascii="Arial" w:hAnsi="Arial" w:cs="Arial"/>
                <w:sz w:val="24"/>
                <w:szCs w:val="24"/>
              </w:rPr>
              <w:t>t</w:t>
            </w:r>
            <w:r w:rsidR="00DE700E">
              <w:rPr>
                <w:rFonts w:ascii="Arial" w:hAnsi="Arial" w:cs="Arial"/>
                <w:sz w:val="24"/>
                <w:szCs w:val="24"/>
              </w:rPr>
              <w:t>tell</w:t>
            </w:r>
            <w:proofErr w:type="spellEnd"/>
            <w:r w:rsidR="00DE700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-816875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279824" w14:textId="77777777" w:rsidR="000A445B" w:rsidRPr="0017443A" w:rsidRDefault="000A445B" w:rsidP="000A445B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17443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800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-1067103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045C65" w14:textId="77777777" w:rsidR="000A445B" w:rsidRPr="0017443A" w:rsidRDefault="000A445B" w:rsidP="000A445B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17443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530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2146149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5954D3" w14:textId="77777777" w:rsidR="000A445B" w:rsidRPr="0017443A" w:rsidRDefault="000A445B" w:rsidP="000A445B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17443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0A445B" w14:paraId="7DD354E7" w14:textId="77777777" w:rsidTr="00BA7270">
        <w:tc>
          <w:tcPr>
            <w:tcW w:w="5850" w:type="dxa"/>
          </w:tcPr>
          <w:p w14:paraId="61553E69" w14:textId="77777777" w:rsidR="000A445B" w:rsidRPr="0017443A" w:rsidRDefault="000A445B" w:rsidP="00BA7270">
            <w:r>
              <w:rPr>
                <w:rFonts w:ascii="Arial" w:hAnsi="Arial" w:cs="Arial"/>
                <w:sz w:val="24"/>
                <w:szCs w:val="24"/>
              </w:rPr>
              <w:t xml:space="preserve">Science </w:t>
            </w:r>
            <w:r w:rsidRPr="0017443A">
              <w:rPr>
                <w:rFonts w:ascii="Arial" w:hAnsi="Arial" w:cs="Arial"/>
                <w:sz w:val="24"/>
                <w:szCs w:val="24"/>
              </w:rPr>
              <w:t>Textbook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Focus on Physical Science </w:t>
            </w:r>
            <w:r>
              <w:rPr>
                <w:rFonts w:ascii="Arial" w:hAnsi="Arial" w:cs="Arial"/>
                <w:sz w:val="24"/>
                <w:szCs w:val="24"/>
              </w:rPr>
              <w:t>(Prentice Hall)</w:t>
            </w:r>
          </w:p>
        </w:tc>
        <w:tc>
          <w:tcPr>
            <w:tcW w:w="1710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-1709557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4820EE" w14:textId="77777777" w:rsidR="000A445B" w:rsidRPr="0017443A" w:rsidRDefault="000A445B" w:rsidP="00BA72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17443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800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-1701396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241BAF" w14:textId="77777777" w:rsidR="000A445B" w:rsidRPr="0017443A" w:rsidRDefault="000A445B" w:rsidP="00BA72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17443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530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1756546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46DE85" w14:textId="77777777" w:rsidR="000A445B" w:rsidRPr="0017443A" w:rsidRDefault="000A445B" w:rsidP="00BA72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17443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0A445B" w14:paraId="5ADC8CC4" w14:textId="77777777" w:rsidTr="00BA7270">
        <w:tc>
          <w:tcPr>
            <w:tcW w:w="5850" w:type="dxa"/>
          </w:tcPr>
          <w:p w14:paraId="2F6D11CA" w14:textId="77777777" w:rsidR="000A445B" w:rsidRPr="0017443A" w:rsidRDefault="000A445B" w:rsidP="00BA7270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Math Textbook: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Connected to Mathematics </w:t>
            </w:r>
            <w:r w:rsidRPr="0017443A">
              <w:rPr>
                <w:rFonts w:ascii="Arial" w:hAnsi="Arial" w:cs="Arial"/>
                <w:sz w:val="24"/>
                <w:szCs w:val="24"/>
              </w:rPr>
              <w:t>(CMP 3 Grade 8)</w:t>
            </w:r>
          </w:p>
        </w:tc>
        <w:tc>
          <w:tcPr>
            <w:tcW w:w="1710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121126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502D35" w14:textId="77777777" w:rsidR="000A445B" w:rsidRPr="0017443A" w:rsidRDefault="000A445B" w:rsidP="00BA72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800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995997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E2EDEB" w14:textId="77777777" w:rsidR="000A445B" w:rsidRPr="0017443A" w:rsidRDefault="000A445B" w:rsidP="00BA72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17443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530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223885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CE3BE5" w14:textId="77777777" w:rsidR="000A445B" w:rsidRPr="0017443A" w:rsidRDefault="000A445B" w:rsidP="00BA72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17443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0A445B" w14:paraId="27702BF9" w14:textId="77777777" w:rsidTr="00BA7270">
        <w:tc>
          <w:tcPr>
            <w:tcW w:w="5850" w:type="dxa"/>
          </w:tcPr>
          <w:p w14:paraId="5A112D78" w14:textId="77777777" w:rsidR="000A445B" w:rsidRPr="0017443A" w:rsidRDefault="000A445B" w:rsidP="00BA7270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Textbook:</w:t>
            </w:r>
            <w:r w:rsidRPr="0017443A">
              <w:rPr>
                <w:rFonts w:ascii="Arial" w:hAnsi="Arial" w:cs="Arial"/>
                <w:i/>
                <w:sz w:val="24"/>
                <w:szCs w:val="24"/>
              </w:rPr>
              <w:t xml:space="preserve"> Math Algebra 1 </w:t>
            </w:r>
            <w:r w:rsidRPr="0017443A">
              <w:rPr>
                <w:rFonts w:ascii="Arial" w:hAnsi="Arial" w:cs="Arial"/>
                <w:sz w:val="24"/>
                <w:szCs w:val="24"/>
              </w:rPr>
              <w:t xml:space="preserve">(McDougal </w:t>
            </w:r>
            <w:proofErr w:type="spellStart"/>
            <w:r w:rsidRPr="0017443A">
              <w:rPr>
                <w:rFonts w:ascii="Arial" w:hAnsi="Arial" w:cs="Arial"/>
                <w:sz w:val="24"/>
                <w:szCs w:val="24"/>
              </w:rPr>
              <w:t>Littell</w:t>
            </w:r>
            <w:proofErr w:type="spellEnd"/>
            <w:r w:rsidRPr="0017443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-1066488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0A2E82" w14:textId="77777777" w:rsidR="000A445B" w:rsidRPr="0017443A" w:rsidRDefault="000A445B" w:rsidP="00BA72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17443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800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-148823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A709DF" w14:textId="77777777" w:rsidR="000A445B" w:rsidRPr="0017443A" w:rsidRDefault="000A445B" w:rsidP="00BA72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17443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530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799427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325EEC" w14:textId="77777777" w:rsidR="000A445B" w:rsidRPr="0017443A" w:rsidRDefault="000A445B" w:rsidP="00BA72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17443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0A445B" w14:paraId="5D7A8ABA" w14:textId="77777777" w:rsidTr="00BA7270">
        <w:tc>
          <w:tcPr>
            <w:tcW w:w="5850" w:type="dxa"/>
          </w:tcPr>
          <w:p w14:paraId="1553C331" w14:textId="77777777" w:rsidR="000A445B" w:rsidRPr="0017443A" w:rsidRDefault="000A445B" w:rsidP="00BA727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Classroom Library Book(s)</w:t>
            </w:r>
          </w:p>
        </w:tc>
        <w:tc>
          <w:tcPr>
            <w:tcW w:w="1710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-491709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73E0B4" w14:textId="77777777" w:rsidR="000A445B" w:rsidRPr="0017443A" w:rsidRDefault="000A445B" w:rsidP="00BA72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17443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800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-14327295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80322D" w14:textId="77777777" w:rsidR="000A445B" w:rsidRPr="0017443A" w:rsidRDefault="000A445B" w:rsidP="00BA72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17443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530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-18235720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11F1EB" w14:textId="77777777" w:rsidR="000A445B" w:rsidRPr="0017443A" w:rsidRDefault="000A445B" w:rsidP="00BA72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17443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0A445B" w14:paraId="2AE82153" w14:textId="77777777" w:rsidTr="00BA7270">
        <w:tc>
          <w:tcPr>
            <w:tcW w:w="5850" w:type="dxa"/>
          </w:tcPr>
          <w:p w14:paraId="4128F0EA" w14:textId="77777777" w:rsidR="000A445B" w:rsidRPr="0017443A" w:rsidRDefault="000A445B" w:rsidP="00BA727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Library Book(s)</w:t>
            </w:r>
          </w:p>
        </w:tc>
        <w:tc>
          <w:tcPr>
            <w:tcW w:w="1710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-1092550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AF17B3" w14:textId="77777777" w:rsidR="000A445B" w:rsidRPr="0017443A" w:rsidRDefault="000A445B" w:rsidP="00BA72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17443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800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-409003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2D0DF0" w14:textId="77777777" w:rsidR="000A445B" w:rsidRPr="0017443A" w:rsidRDefault="000A445B" w:rsidP="00BA72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17443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530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-1571571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7C76D7" w14:textId="77777777" w:rsidR="000A445B" w:rsidRPr="0017443A" w:rsidRDefault="000A445B" w:rsidP="00BA72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17443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0A445B" w14:paraId="5F46BA20" w14:textId="77777777" w:rsidTr="00BA7270">
        <w:tc>
          <w:tcPr>
            <w:tcW w:w="5850" w:type="dxa"/>
          </w:tcPr>
          <w:p w14:paraId="26533383" w14:textId="393DCD8F" w:rsidR="000A445B" w:rsidRPr="0017443A" w:rsidRDefault="000A445B" w:rsidP="00BA727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District Music Instrument</w:t>
            </w:r>
          </w:p>
        </w:tc>
        <w:tc>
          <w:tcPr>
            <w:tcW w:w="1710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1690484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EBF191" w14:textId="77777777" w:rsidR="000A445B" w:rsidRPr="0017443A" w:rsidRDefault="000A445B" w:rsidP="00BA72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17443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800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54216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9F44BB" w14:textId="77777777" w:rsidR="000A445B" w:rsidRPr="0017443A" w:rsidRDefault="000A445B" w:rsidP="00BA72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17443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530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-777632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1C99D8" w14:textId="77777777" w:rsidR="000A445B" w:rsidRPr="0017443A" w:rsidRDefault="000A445B" w:rsidP="00BA72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17443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0A445B" w14:paraId="451D2318" w14:textId="77777777" w:rsidTr="00BA7270">
        <w:tc>
          <w:tcPr>
            <w:tcW w:w="5850" w:type="dxa"/>
          </w:tcPr>
          <w:p w14:paraId="375F427B" w14:textId="44940EFA" w:rsidR="000A445B" w:rsidRPr="0017443A" w:rsidRDefault="000A445B" w:rsidP="00BA727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Chromebook (</w:t>
            </w:r>
            <w:r w:rsidRPr="00DE542B">
              <w:rPr>
                <w:rFonts w:ascii="Arial" w:hAnsi="Arial" w:cs="Arial"/>
                <w:sz w:val="24"/>
                <w:szCs w:val="24"/>
                <w:u w:val="single"/>
              </w:rPr>
              <w:t>ONLY</w:t>
            </w:r>
            <w:r>
              <w:rPr>
                <w:rFonts w:ascii="Arial" w:hAnsi="Arial" w:cs="Arial"/>
                <w:sz w:val="24"/>
                <w:szCs w:val="24"/>
              </w:rPr>
              <w:t xml:space="preserve"> if student is </w:t>
            </w:r>
            <w:r w:rsidRPr="00DE542B">
              <w:rPr>
                <w:rFonts w:ascii="Arial" w:hAnsi="Arial" w:cs="Arial"/>
                <w:sz w:val="24"/>
                <w:szCs w:val="24"/>
                <w:u w:val="single"/>
              </w:rPr>
              <w:t>NOT</w:t>
            </w:r>
            <w:r>
              <w:rPr>
                <w:rFonts w:ascii="Arial" w:hAnsi="Arial" w:cs="Arial"/>
                <w:sz w:val="24"/>
                <w:szCs w:val="24"/>
              </w:rPr>
              <w:t xml:space="preserve"> attending an Alhambra Unified School District high school): Place the Chromebook and charger in the large </w:t>
            </w:r>
            <w:r w:rsidR="00707050">
              <w:rPr>
                <w:rFonts w:ascii="Arial" w:hAnsi="Arial" w:cs="Arial"/>
                <w:sz w:val="24"/>
                <w:szCs w:val="24"/>
              </w:rPr>
              <w:t>plastic</w:t>
            </w:r>
            <w:r>
              <w:rPr>
                <w:rFonts w:ascii="Arial" w:hAnsi="Arial" w:cs="Arial"/>
                <w:sz w:val="24"/>
                <w:szCs w:val="24"/>
              </w:rPr>
              <w:t xml:space="preserve"> bag</w:t>
            </w:r>
            <w:r w:rsidR="00707050">
              <w:rPr>
                <w:rFonts w:ascii="Arial" w:hAnsi="Arial" w:cs="Arial"/>
                <w:sz w:val="24"/>
                <w:szCs w:val="24"/>
              </w:rPr>
              <w:t>gie</w:t>
            </w:r>
            <w:r>
              <w:rPr>
                <w:rFonts w:ascii="Arial" w:hAnsi="Arial" w:cs="Arial"/>
                <w:sz w:val="24"/>
                <w:szCs w:val="24"/>
              </w:rPr>
              <w:t xml:space="preserve"> it came in.  Add a sheet of paper with the student’s full legal name, student ID#, and homeroom teacher’s name.</w:t>
            </w:r>
          </w:p>
        </w:tc>
        <w:tc>
          <w:tcPr>
            <w:tcW w:w="1710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1886141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862EE4" w14:textId="5C6C10D6" w:rsidR="000A445B" w:rsidRPr="0017443A" w:rsidRDefault="00D2067C" w:rsidP="00BA72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800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-1661304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C1C23D" w14:textId="77777777" w:rsidR="000A445B" w:rsidRPr="0017443A" w:rsidRDefault="000A445B" w:rsidP="00BA72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17443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530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1918901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4556BA" w14:textId="77777777" w:rsidR="000A445B" w:rsidRPr="0017443A" w:rsidRDefault="000A445B" w:rsidP="00BA72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17443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</w:tbl>
    <w:p w14:paraId="09D81D93" w14:textId="77777777" w:rsidR="0017443A" w:rsidRPr="00D2067C" w:rsidRDefault="0017443A" w:rsidP="00D2067C">
      <w:pPr>
        <w:rPr>
          <w:sz w:val="2"/>
          <w:szCs w:val="2"/>
        </w:rPr>
      </w:pPr>
    </w:p>
    <w:sectPr w:rsidR="0017443A" w:rsidRPr="00D2067C" w:rsidSect="00707050"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10B6"/>
    <w:multiLevelType w:val="hybridMultilevel"/>
    <w:tmpl w:val="6E3C7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C269B"/>
    <w:multiLevelType w:val="hybridMultilevel"/>
    <w:tmpl w:val="6E4AA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D6135"/>
    <w:multiLevelType w:val="hybridMultilevel"/>
    <w:tmpl w:val="DC006852"/>
    <w:lvl w:ilvl="0" w:tplc="992241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CB"/>
    <w:rsid w:val="000A445B"/>
    <w:rsid w:val="0010151A"/>
    <w:rsid w:val="0017443A"/>
    <w:rsid w:val="002243CB"/>
    <w:rsid w:val="00600AEC"/>
    <w:rsid w:val="00707050"/>
    <w:rsid w:val="007238FA"/>
    <w:rsid w:val="007B7EE3"/>
    <w:rsid w:val="00823E1D"/>
    <w:rsid w:val="00851879"/>
    <w:rsid w:val="00856127"/>
    <w:rsid w:val="00AF5430"/>
    <w:rsid w:val="00CB4F98"/>
    <w:rsid w:val="00D2067C"/>
    <w:rsid w:val="00D60C70"/>
    <w:rsid w:val="00DA30B2"/>
    <w:rsid w:val="00DE542B"/>
    <w:rsid w:val="00DE700E"/>
    <w:rsid w:val="00F6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07F9E"/>
  <w15:chartTrackingRefBased/>
  <w15:docId w15:val="{B87768C8-D8A1-49DA-BA78-EEACEAD8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879"/>
    <w:pPr>
      <w:ind w:left="720"/>
      <w:contextualSpacing/>
    </w:pPr>
  </w:style>
  <w:style w:type="character" w:customStyle="1" w:styleId="im">
    <w:name w:val="im"/>
    <w:basedOn w:val="DefaultParagraphFont"/>
    <w:rsid w:val="00174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8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Tee</dc:creator>
  <cp:keywords/>
  <dc:description/>
  <cp:lastModifiedBy>Natalie Tee</cp:lastModifiedBy>
  <cp:revision>11</cp:revision>
  <cp:lastPrinted>2020-06-04T06:09:00Z</cp:lastPrinted>
  <dcterms:created xsi:type="dcterms:W3CDTF">2020-06-04T03:16:00Z</dcterms:created>
  <dcterms:modified xsi:type="dcterms:W3CDTF">2020-06-05T23:48:00Z</dcterms:modified>
</cp:coreProperties>
</file>